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57" w:rsidRPr="00EE1F57" w:rsidRDefault="00EE1F57" w:rsidP="00EE1F57">
      <w:pPr>
        <w:rPr>
          <w:rFonts w:ascii="Calibri Light" w:eastAsia="Calibri" w:hAnsi="Calibri Light" w:cs="Calibri Light"/>
          <w:bCs/>
        </w:rPr>
      </w:pPr>
      <w:r w:rsidRPr="00EE1F57">
        <w:rPr>
          <w:rFonts w:ascii="Calibri Light" w:eastAsia="Calibri" w:hAnsi="Calibri Light" w:cs="Calibri Light"/>
          <w:bCs/>
        </w:rPr>
        <w:t>Inclusión social</w:t>
      </w:r>
    </w:p>
    <w:p w:rsidR="00EE1F57" w:rsidRPr="00EE1F57" w:rsidRDefault="00EE1F57" w:rsidP="00EE1F57">
      <w:pPr>
        <w:rPr>
          <w:rFonts w:ascii="Calibri Light" w:eastAsia="Calibri" w:hAnsi="Calibri Light" w:cs="Calibri Light"/>
          <w:b/>
          <w:bCs/>
          <w:sz w:val="32"/>
          <w:szCs w:val="32"/>
        </w:rPr>
      </w:pPr>
      <w:r w:rsidRPr="00EE1F57">
        <w:rPr>
          <w:rFonts w:ascii="Calibri Light" w:eastAsia="Calibri" w:hAnsi="Calibri Light" w:cs="Calibri Light"/>
          <w:b/>
          <w:bCs/>
          <w:sz w:val="32"/>
          <w:szCs w:val="32"/>
        </w:rPr>
        <w:t>Conectados en red</w:t>
      </w:r>
    </w:p>
    <w:p w:rsidR="00EE1F57" w:rsidRPr="00EE1F57" w:rsidRDefault="00EE1F57" w:rsidP="00EE1F57">
      <w:pPr>
        <w:rPr>
          <w:rFonts w:ascii="Calibri Light" w:eastAsia="Calibri" w:hAnsi="Calibri Light" w:cs="Calibri Light"/>
          <w:b/>
          <w:bCs/>
        </w:rPr>
      </w:pPr>
      <w:r w:rsidRPr="00EE1F57">
        <w:rPr>
          <w:rFonts w:ascii="Calibri Light" w:eastAsia="Calibri" w:hAnsi="Calibri Light" w:cs="Calibri Light"/>
        </w:rPr>
        <w:t xml:space="preserve">La Fundación </w:t>
      </w:r>
      <w:proofErr w:type="spellStart"/>
      <w:r w:rsidRPr="00EE1F57">
        <w:rPr>
          <w:rFonts w:ascii="Calibri Light" w:eastAsia="Calibri" w:hAnsi="Calibri Light" w:cs="Calibri Light"/>
        </w:rPr>
        <w:t>CasaSan</w:t>
      </w:r>
      <w:proofErr w:type="spellEnd"/>
      <w:r w:rsidRPr="00EE1F57">
        <w:rPr>
          <w:rFonts w:ascii="Calibri Light" w:eastAsia="Calibri" w:hAnsi="Calibri Light" w:cs="Calibri Light"/>
        </w:rPr>
        <w:t xml:space="preserve"> ofrece acceso gratuito a internet y una variedad de cursos sin costo en el barrio de La Boca</w:t>
      </w:r>
      <w:bookmarkStart w:id="0" w:name="_GoBack"/>
      <w:bookmarkEnd w:id="0"/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 xml:space="preserve">El Punto Digital de la </w:t>
      </w:r>
      <w:r w:rsidRPr="00EE1F57">
        <w:rPr>
          <w:rFonts w:ascii="Calibri Light" w:eastAsia="Calibri" w:hAnsi="Calibri Light" w:cs="Calibri Light"/>
          <w:i/>
        </w:rPr>
        <w:t xml:space="preserve">Fundación </w:t>
      </w:r>
      <w:proofErr w:type="spellStart"/>
      <w:r w:rsidRPr="00EE1F57">
        <w:rPr>
          <w:rFonts w:ascii="Calibri Light" w:eastAsia="Calibri" w:hAnsi="Calibri Light" w:cs="Calibri Light"/>
          <w:i/>
        </w:rPr>
        <w:t>CasaSan</w:t>
      </w:r>
      <w:proofErr w:type="spellEnd"/>
      <w:r w:rsidRPr="00EE1F57">
        <w:rPr>
          <w:rFonts w:ascii="Calibri Light" w:eastAsia="Calibri" w:hAnsi="Calibri Light" w:cs="Calibri Light"/>
        </w:rPr>
        <w:t xml:space="preserve"> se convirtió en una referencia tecnológica para la comunidad de La Boca y zonas cercanas. Cuenta con más de 50 computadoras, un </w:t>
      </w:r>
      <w:proofErr w:type="spellStart"/>
      <w:r w:rsidRPr="00EE1F57">
        <w:rPr>
          <w:rFonts w:ascii="Calibri Light" w:eastAsia="Calibri" w:hAnsi="Calibri Light" w:cs="Calibri Light"/>
        </w:rPr>
        <w:t>microcine</w:t>
      </w:r>
      <w:proofErr w:type="spellEnd"/>
      <w:r w:rsidRPr="00EE1F57">
        <w:rPr>
          <w:rFonts w:ascii="Calibri Light" w:eastAsia="Calibri" w:hAnsi="Calibri Light" w:cs="Calibri Light"/>
        </w:rPr>
        <w:t xml:space="preserve"> y una consola de juegos. Es un lugar de encuentro para casi 100 personas diariamente. El propósito principal del Punto Digital es doble: por un lado, garantizar el acceso gratuito a internet y, por otro, ofrecer una</w:t>
      </w:r>
      <w:r>
        <w:rPr>
          <w:rFonts w:ascii="Calibri Light" w:eastAsia="Calibri" w:hAnsi="Calibri Light" w:cs="Calibri Light"/>
        </w:rPr>
        <w:t xml:space="preserve"> </w:t>
      </w:r>
      <w:r w:rsidRPr="00EE1F57">
        <w:rPr>
          <w:rFonts w:ascii="Calibri Light" w:eastAsia="Calibri" w:hAnsi="Calibri Light" w:cs="Calibri Light"/>
        </w:rPr>
        <w:t>serie de cursos y talleres digitales sin costo, orientados a la formación laboral y al desarrollo personal.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 xml:space="preserve">"Desde que iniciamos el proyecto, siempre hemos creído que la educación y el acceso a la tecnología son piedras angulares para construir una sociedad más justa e igualitaria. El Punto Digital es un reflejo de nuestra profunda convicción de que cada individuo, independientemente de su origen o circunstancias, merece las mismas oportunidades”, dice Mercedes </w:t>
      </w:r>
      <w:proofErr w:type="spellStart"/>
      <w:r w:rsidRPr="00EE1F57">
        <w:rPr>
          <w:rFonts w:ascii="Calibri Light" w:eastAsia="Calibri" w:hAnsi="Calibri Light" w:cs="Calibri Light"/>
        </w:rPr>
        <w:t>Frassia</w:t>
      </w:r>
      <w:proofErr w:type="spellEnd"/>
      <w:r w:rsidRPr="00EE1F57">
        <w:rPr>
          <w:rFonts w:ascii="Calibri Light" w:eastAsia="Calibri" w:hAnsi="Calibri Light" w:cs="Calibri Light"/>
        </w:rPr>
        <w:t xml:space="preserve">, presidenta de </w:t>
      </w:r>
      <w:r w:rsidRPr="00EE1F57">
        <w:rPr>
          <w:rFonts w:ascii="Calibri Light" w:eastAsia="Calibri" w:hAnsi="Calibri Light" w:cs="Calibri Light"/>
          <w:i/>
        </w:rPr>
        <w:t xml:space="preserve">Fundación </w:t>
      </w:r>
      <w:proofErr w:type="spellStart"/>
      <w:r w:rsidRPr="00EE1F57">
        <w:rPr>
          <w:rFonts w:ascii="Calibri Light" w:eastAsia="Calibri" w:hAnsi="Calibri Light" w:cs="Calibri Light"/>
          <w:i/>
        </w:rPr>
        <w:t>CasaSan</w:t>
      </w:r>
      <w:proofErr w:type="spellEnd"/>
      <w:r w:rsidRPr="00EE1F57">
        <w:rPr>
          <w:rFonts w:ascii="Calibri Light" w:eastAsia="Calibri" w:hAnsi="Calibri Light" w:cs="Calibri Light"/>
        </w:rPr>
        <w:t xml:space="preserve">. 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 xml:space="preserve">La brecha digital es un factor de desigualdad en nuestra sociedad. Por eso, sostienen desde </w:t>
      </w:r>
      <w:proofErr w:type="spellStart"/>
      <w:r w:rsidRPr="00EE1F57">
        <w:rPr>
          <w:rFonts w:ascii="Calibri Light" w:eastAsia="Calibri" w:hAnsi="Calibri Light" w:cs="Calibri Light"/>
          <w:i/>
        </w:rPr>
        <w:t>CasaSan</w:t>
      </w:r>
      <w:proofErr w:type="spellEnd"/>
      <w:r w:rsidRPr="00EE1F57">
        <w:rPr>
          <w:rFonts w:ascii="Calibri Light" w:eastAsia="Calibri" w:hAnsi="Calibri Light" w:cs="Calibri Light"/>
        </w:rPr>
        <w:t>, resulta esencial ofrecer herramientas y oportunidades digitales para los más vulnerables, así como garantizar el acceso libre a internet. Hoy tienen un secundario en línea para adultos, una escuela de Artes Digitales para niños y adolescentes con talleres de robótica, diseño gráfico y de videojuegos, programación y producción musical. También</w:t>
      </w:r>
      <w:r>
        <w:rPr>
          <w:rFonts w:ascii="Calibri Light" w:eastAsia="Calibri" w:hAnsi="Calibri Light" w:cs="Calibri Light"/>
        </w:rPr>
        <w:t xml:space="preserve"> </w:t>
      </w:r>
      <w:r w:rsidRPr="00EE1F57">
        <w:rPr>
          <w:rFonts w:ascii="Calibri Light" w:eastAsia="Calibri" w:hAnsi="Calibri Light" w:cs="Calibri Light"/>
        </w:rPr>
        <w:t>ofrecen talleres del Programa Adolescencia, cursos de formación profesional que abarcan áreas com</w:t>
      </w:r>
      <w:r>
        <w:rPr>
          <w:rFonts w:ascii="Calibri Light" w:eastAsia="Calibri" w:hAnsi="Calibri Light" w:cs="Calibri Light"/>
        </w:rPr>
        <w:t>o la impresión 3D, programación</w:t>
      </w:r>
      <w:r w:rsidRPr="00EE1F57">
        <w:rPr>
          <w:rFonts w:ascii="Calibri Light" w:eastAsia="Calibri" w:hAnsi="Calibri Light" w:cs="Calibri Light"/>
        </w:rPr>
        <w:t xml:space="preserve"> y un Centro Digital especial para adultos mayores.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 xml:space="preserve">“Más que enseñar a usar una herramienta digital o a programar, estamos brindando esperanza, construimos puentes hacia el futuro, La equidad digital debe ser un derecho para todos. Invito a cada miembro de nuestra comunidad a aprovechar este espacio, porque es en la sumatoria de cada esfuerzo individual donde lograremos una transformación colectiva", concluye </w:t>
      </w:r>
      <w:proofErr w:type="spellStart"/>
      <w:r w:rsidRPr="00EE1F57">
        <w:rPr>
          <w:rFonts w:ascii="Calibri Light" w:eastAsia="Calibri" w:hAnsi="Calibri Light" w:cs="Calibri Light"/>
        </w:rPr>
        <w:t>Frassia</w:t>
      </w:r>
      <w:proofErr w:type="spellEnd"/>
      <w:r w:rsidRPr="00EE1F57">
        <w:rPr>
          <w:rFonts w:ascii="Calibri Light" w:eastAsia="Calibri" w:hAnsi="Calibri Light" w:cs="Calibri Light"/>
        </w:rPr>
        <w:t>.</w:t>
      </w:r>
    </w:p>
    <w:p w:rsidR="00EE1F57" w:rsidRPr="00EE1F57" w:rsidRDefault="00EE1F57" w:rsidP="00EE1F57">
      <w:pPr>
        <w:rPr>
          <w:rFonts w:ascii="Calibri Light" w:eastAsia="Calibri" w:hAnsi="Calibri Light" w:cs="Calibri Light"/>
          <w:b/>
        </w:rPr>
      </w:pPr>
    </w:p>
    <w:p w:rsidR="00EE1F57" w:rsidRPr="00EE1F57" w:rsidRDefault="00EE1F57" w:rsidP="00EE1F57">
      <w:pPr>
        <w:rPr>
          <w:rFonts w:ascii="Calibri Light" w:eastAsia="Calibri" w:hAnsi="Calibri Light" w:cs="Calibri Light"/>
          <w:b/>
        </w:rPr>
      </w:pPr>
      <w:r w:rsidRPr="00EE1F57">
        <w:rPr>
          <w:rFonts w:ascii="Calibri Light" w:eastAsia="Calibri" w:hAnsi="Calibri Light" w:cs="Calibri Light"/>
          <w:b/>
        </w:rPr>
        <w:t>Directorio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>Direcciones: Olavarría 815 y Almirante Brown 1351, ambos en el barrio de La Boca.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>Teléfono: 155561-6772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>Mail: fundacioncasasan@gmail.com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>Web: www.casasan.org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 xml:space="preserve">Facebook: </w:t>
      </w:r>
      <w:hyperlink r:id="rId5" w:history="1">
        <w:proofErr w:type="spellStart"/>
        <w:r w:rsidRPr="00EE1F57">
          <w:rPr>
            <w:rFonts w:ascii="Calibri Light" w:eastAsia="Calibri" w:hAnsi="Calibri Light" w:cs="Calibri Light"/>
            <w:color w:val="0000FF" w:themeColor="hyperlink"/>
          </w:rPr>
          <w:t>FundacionCasaSan</w:t>
        </w:r>
        <w:proofErr w:type="spellEnd"/>
      </w:hyperlink>
    </w:p>
    <w:p w:rsidR="00EE1F57" w:rsidRPr="00EE1F57" w:rsidRDefault="00EE1F57" w:rsidP="00EE1F57">
      <w:pPr>
        <w:rPr>
          <w:rFonts w:ascii="Calibri Light" w:eastAsia="Calibri" w:hAnsi="Calibri Light" w:cs="Calibri Light"/>
          <w:u w:val="single"/>
        </w:rPr>
      </w:pPr>
      <w:proofErr w:type="spellStart"/>
      <w:r w:rsidRPr="00EE1F57">
        <w:rPr>
          <w:rFonts w:ascii="Calibri Light" w:eastAsia="Calibri" w:hAnsi="Calibri Light" w:cs="Calibri Light"/>
        </w:rPr>
        <w:t>Instagram</w:t>
      </w:r>
      <w:proofErr w:type="spellEnd"/>
      <w:r w:rsidRPr="00EE1F57">
        <w:rPr>
          <w:rFonts w:ascii="Calibri Light" w:eastAsia="Calibri" w:hAnsi="Calibri Light" w:cs="Calibri Light"/>
        </w:rPr>
        <w:t>:</w:t>
      </w:r>
      <w:r w:rsidRPr="00EE1F57">
        <w:rPr>
          <w:rFonts w:ascii="Calibri" w:eastAsia="Calibri" w:hAnsi="Calibri" w:cs="Times New Roman"/>
        </w:rPr>
        <w:t xml:space="preserve"> </w:t>
      </w:r>
      <w:r w:rsidRPr="00EE1F57">
        <w:rPr>
          <w:rFonts w:ascii="Calibri Light" w:eastAsia="Calibri" w:hAnsi="Calibri Light" w:cs="Calibri Light"/>
        </w:rPr>
        <w:t>@</w:t>
      </w:r>
      <w:proofErr w:type="spellStart"/>
      <w:r w:rsidRPr="00EE1F57">
        <w:rPr>
          <w:rFonts w:ascii="Calibri Light" w:eastAsia="Calibri" w:hAnsi="Calibri Light" w:cs="Calibri Light"/>
        </w:rPr>
        <w:t>fundacioncasasan</w:t>
      </w:r>
      <w:proofErr w:type="spellEnd"/>
    </w:p>
    <w:p w:rsidR="00EE1F57" w:rsidRPr="00EE1F57" w:rsidRDefault="00EE1F57" w:rsidP="00EE1F57">
      <w:pPr>
        <w:rPr>
          <w:rFonts w:ascii="Calibri Light" w:eastAsia="Calibri" w:hAnsi="Calibri Light" w:cs="Calibri Light"/>
          <w:u w:val="single"/>
        </w:rPr>
      </w:pPr>
      <w:r w:rsidRPr="00EE1F57">
        <w:rPr>
          <w:rFonts w:ascii="Calibri Light" w:eastAsia="Calibri" w:hAnsi="Calibri Light" w:cs="Calibri Light"/>
          <w:b/>
        </w:rPr>
        <w:lastRenderedPageBreak/>
        <w:t>Información general</w:t>
      </w:r>
    </w:p>
    <w:p w:rsidR="00EE1F57" w:rsidRPr="00EE1F57" w:rsidRDefault="00EE1F57" w:rsidP="00EE1F57">
      <w:pPr>
        <w:rPr>
          <w:rFonts w:ascii="Calibri Light" w:eastAsia="Calibri" w:hAnsi="Calibri Light" w:cs="Calibri Light"/>
          <w:b/>
        </w:rPr>
      </w:pPr>
      <w:r w:rsidRPr="00EE1F57">
        <w:rPr>
          <w:rFonts w:ascii="Calibri Light" w:eastAsia="Calibri" w:hAnsi="Calibri Light" w:cs="Calibri Light"/>
        </w:rPr>
        <w:t xml:space="preserve">El Punto digital funciona de lunes a viernes de 11 A 20 HS. este espacio gratuito de más de 350 metros cuadrados pone a disposición de la comunidad más de 50 computadoras con conexión a internet, un </w:t>
      </w:r>
      <w:proofErr w:type="spellStart"/>
      <w:r w:rsidRPr="00EE1F57">
        <w:rPr>
          <w:rFonts w:ascii="Calibri Light" w:eastAsia="Calibri" w:hAnsi="Calibri Light" w:cs="Calibri Light"/>
        </w:rPr>
        <w:t>microcine</w:t>
      </w:r>
      <w:proofErr w:type="spellEnd"/>
      <w:r w:rsidRPr="00EE1F57">
        <w:rPr>
          <w:rFonts w:ascii="Calibri Light" w:eastAsia="Calibri" w:hAnsi="Calibri Light" w:cs="Calibri Light"/>
        </w:rPr>
        <w:t xml:space="preserve"> y una consola de juegos, siendo un lugar de encuentro para casi 100 personas diariamente. </w:t>
      </w:r>
    </w:p>
    <w:p w:rsidR="00EE1F57" w:rsidRPr="00EE1F57" w:rsidRDefault="00EE1F57" w:rsidP="00EE1F57">
      <w:pPr>
        <w:rPr>
          <w:rFonts w:ascii="Calibri Light" w:eastAsia="Calibri" w:hAnsi="Calibri Light" w:cs="Calibri Light"/>
          <w:b/>
        </w:rPr>
      </w:pPr>
      <w:r w:rsidRPr="00EE1F57">
        <w:rPr>
          <w:rFonts w:ascii="Calibri Light" w:eastAsia="Calibri" w:hAnsi="Calibri Light" w:cs="Calibri Light"/>
          <w:b/>
        </w:rPr>
        <w:t>Cómo donar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 xml:space="preserve">Para donar a la Fundación </w:t>
      </w:r>
      <w:proofErr w:type="spellStart"/>
      <w:r w:rsidRPr="00EE1F57">
        <w:rPr>
          <w:rFonts w:ascii="Calibri Light" w:eastAsia="Calibri" w:hAnsi="Calibri Light" w:cs="Calibri Light"/>
        </w:rPr>
        <w:t>CasaSan</w:t>
      </w:r>
      <w:proofErr w:type="spellEnd"/>
      <w:r w:rsidRPr="00EE1F57">
        <w:rPr>
          <w:rFonts w:ascii="Calibri Light" w:eastAsia="Calibri" w:hAnsi="Calibri Light" w:cs="Calibri Light"/>
        </w:rPr>
        <w:t xml:space="preserve">, se puede realizar una transferencia con los siguientes datos: 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>Banco Ciudad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>Nombre de la cuenta: FUNDACIÓN CASASAN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>CBU: 02900667 00000000139182</w:t>
      </w:r>
    </w:p>
    <w:p w:rsidR="00EE1F57" w:rsidRPr="00EE1F57" w:rsidRDefault="00EE1F57" w:rsidP="00EE1F57">
      <w:pPr>
        <w:rPr>
          <w:rFonts w:ascii="Calibri Light" w:eastAsia="Calibri" w:hAnsi="Calibri Light" w:cs="Calibri Light"/>
        </w:rPr>
      </w:pPr>
      <w:r w:rsidRPr="00EE1F57">
        <w:rPr>
          <w:rFonts w:ascii="Calibri Light" w:eastAsia="Calibri" w:hAnsi="Calibri Light" w:cs="Calibri Light"/>
        </w:rPr>
        <w:t>CUIT</w:t>
      </w:r>
      <w:proofErr w:type="gramStart"/>
      <w:r w:rsidRPr="00EE1F57">
        <w:rPr>
          <w:rFonts w:ascii="Calibri Light" w:eastAsia="Calibri" w:hAnsi="Calibri Light" w:cs="Calibri Light"/>
        </w:rPr>
        <w:t>:30</w:t>
      </w:r>
      <w:proofErr w:type="gramEnd"/>
      <w:r w:rsidRPr="00EE1F57">
        <w:rPr>
          <w:rFonts w:ascii="Calibri Light" w:eastAsia="Calibri" w:hAnsi="Calibri Light" w:cs="Calibri Light"/>
        </w:rPr>
        <w:t>-71594710-9</w:t>
      </w:r>
    </w:p>
    <w:p w:rsidR="00EE1F57" w:rsidRPr="00EE1F57" w:rsidRDefault="00EE1F57" w:rsidP="00EE1F57">
      <w:pPr>
        <w:rPr>
          <w:rFonts w:ascii="Calibri" w:eastAsia="Calibri" w:hAnsi="Calibri" w:cs="Times New Roman"/>
        </w:rPr>
      </w:pPr>
      <w:r w:rsidRPr="00EE1F57">
        <w:rPr>
          <w:rFonts w:ascii="Calibri" w:eastAsia="Calibri" w:hAnsi="Calibri" w:cs="Times New Roman"/>
        </w:rPr>
        <w:t xml:space="preserve"> </w:t>
      </w:r>
    </w:p>
    <w:p w:rsidR="00EE1F57" w:rsidRDefault="00EE1F57" w:rsidP="00EE1F57">
      <w:pPr>
        <w:rPr>
          <w:rFonts w:ascii="Calibri" w:eastAsia="Calibri" w:hAnsi="Calibri" w:cs="Times New Roman"/>
        </w:rPr>
      </w:pPr>
      <w:r w:rsidRPr="00EE1F57">
        <w:rPr>
          <w:rFonts w:ascii="Calibri" w:eastAsia="Calibri" w:hAnsi="Calibri" w:cs="Times New Roman"/>
          <w:b/>
          <w:color w:val="FF0000"/>
        </w:rPr>
        <w:t>Epígrafe foto</w:t>
      </w:r>
      <w:r>
        <w:rPr>
          <w:rFonts w:ascii="Calibri" w:eastAsia="Calibri" w:hAnsi="Calibri" w:cs="Times New Roman"/>
        </w:rPr>
        <w:t xml:space="preserve">: </w:t>
      </w:r>
      <w:r w:rsidRPr="00EE1F57">
        <w:rPr>
          <w:rFonts w:ascii="Calibri" w:eastAsia="Calibri" w:hAnsi="Calibri" w:cs="Times New Roman"/>
          <w:b/>
        </w:rPr>
        <w:t>Aprender en línea.</w:t>
      </w:r>
      <w:r>
        <w:rPr>
          <w:rFonts w:ascii="Calibri" w:eastAsia="Calibri" w:hAnsi="Calibri" w:cs="Times New Roman"/>
        </w:rPr>
        <w:t xml:space="preserve"> En </w:t>
      </w:r>
      <w:proofErr w:type="spellStart"/>
      <w:r>
        <w:rPr>
          <w:rFonts w:ascii="Calibri" w:eastAsia="Calibri" w:hAnsi="Calibri" w:cs="Times New Roman"/>
        </w:rPr>
        <w:t>CasaSan</w:t>
      </w:r>
      <w:proofErr w:type="spellEnd"/>
      <w:r>
        <w:rPr>
          <w:rFonts w:ascii="Calibri" w:eastAsia="Calibri" w:hAnsi="Calibri" w:cs="Times New Roman"/>
        </w:rPr>
        <w:t xml:space="preserve"> ofrecen herramientas para la educación.</w:t>
      </w:r>
    </w:p>
    <w:p w:rsidR="00EE1F57" w:rsidRPr="00EE1F57" w:rsidRDefault="00EE1F57" w:rsidP="00EE1F57">
      <w:pPr>
        <w:rPr>
          <w:rFonts w:ascii="Calibri" w:eastAsia="Calibri" w:hAnsi="Calibri" w:cs="Times New Roman"/>
        </w:rPr>
      </w:pPr>
      <w:r w:rsidRPr="00EE1F57">
        <w:rPr>
          <w:rFonts w:ascii="Calibri" w:eastAsia="Calibri" w:hAnsi="Calibri" w:cs="Times New Roman"/>
          <w:b/>
          <w:color w:val="FF0000"/>
        </w:rPr>
        <w:t>Crédito foto</w:t>
      </w:r>
      <w:r>
        <w:rPr>
          <w:rFonts w:ascii="Calibri" w:eastAsia="Calibri" w:hAnsi="Calibri" w:cs="Times New Roman"/>
        </w:rPr>
        <w:t xml:space="preserve">: </w:t>
      </w:r>
      <w:proofErr w:type="spellStart"/>
      <w:r>
        <w:rPr>
          <w:rFonts w:ascii="Calibri" w:eastAsia="Calibri" w:hAnsi="Calibri" w:cs="Times New Roman"/>
        </w:rPr>
        <w:t>CasaSan</w:t>
      </w:r>
      <w:proofErr w:type="spellEnd"/>
    </w:p>
    <w:p w:rsidR="0085440F" w:rsidRDefault="0085440F"/>
    <w:sectPr w:rsidR="008544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57"/>
    <w:rsid w:val="0085440F"/>
    <w:rsid w:val="00EE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FundacionCasaS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Baccaro, Diana</dc:creator>
  <cp:lastModifiedBy>Baccaro, Diana</cp:lastModifiedBy>
  <cp:revision>1</cp:revision>
  <dcterms:created xsi:type="dcterms:W3CDTF">2023-12-14T12:24:00Z</dcterms:created>
  <dcterms:modified xsi:type="dcterms:W3CDTF">2023-12-14T12:31:00Z</dcterms:modified>
</cp:coreProperties>
</file>